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721" w:rsidRPr="00431721" w:rsidRDefault="0043172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Dr. Solymosi Terézia háziorvos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Helyettesítő orvos: Dr. Kovács Tibor</w:t>
      </w:r>
    </w:p>
    <w:p w:rsidR="00A54CC4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Szigetvár, Berzsenyi u. 2.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C04A0C" w:rsidRP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Telefon: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73/312-451 </w:t>
      </w:r>
    </w:p>
    <w:p w:rsidR="00C04A0C" w:rsidRP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+36 30/ 252 46 98 </w:t>
      </w: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+36 30/ 252 59 38</w:t>
      </w: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 </w:t>
      </w:r>
    </w:p>
    <w:p w:rsidR="00C04A0C" w:rsidRDefault="00C04A0C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D</w:t>
      </w:r>
      <w:r w:rsidRPr="0043172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u-HU"/>
        </w:rPr>
        <w:t xml:space="preserve">r. Solymosi Terézia háziorvos - rendelési időben hívható mobilszáma: </w:t>
      </w: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>+36 30/580 68 41</w:t>
      </w:r>
    </w:p>
    <w:p w:rsidR="00C04A0C" w:rsidRDefault="00C04A0C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</w:tblGrid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7.30-11.30</w:t>
            </w:r>
          </w:p>
        </w:tc>
      </w:tr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08.00-12.00</w:t>
            </w:r>
          </w:p>
        </w:tc>
      </w:tr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11.30-15.00</w:t>
            </w:r>
          </w:p>
        </w:tc>
      </w:tr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ind w:right="-196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8.00-</w:t>
            </w:r>
            <w:r w:rsidR="00C04A0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2.00</w:t>
            </w:r>
          </w:p>
        </w:tc>
      </w:tr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10.00-13.30</w:t>
            </w:r>
          </w:p>
        </w:tc>
      </w:tr>
    </w:tbl>
    <w:p w:rsidR="00F90191" w:rsidRDefault="00F90191" w:rsidP="00C04A0C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431721" w:rsidRPr="00431721" w:rsidRDefault="00431721" w:rsidP="00C04A0C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Dr. Ferencz Irén háziorvos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Helyettesítő orvos: Dr. Solymosi Terézia</w:t>
      </w:r>
    </w:p>
    <w:p w:rsidR="00431721" w:rsidRPr="00431721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Szigetvár, Berzsenyi u. 2. </w:t>
      </w:r>
    </w:p>
    <w:p w:rsid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Telefon: 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73/312-451</w:t>
      </w:r>
    </w:p>
    <w:p w:rsid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+36 30/ 252 46 98</w:t>
      </w: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+36 30/ 252 59 38</w:t>
      </w:r>
    </w:p>
    <w:p w:rsidR="00C04A0C" w:rsidRDefault="00C04A0C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Dr. Ferencz Irén háziorvos - rendelési időben hívható</w:t>
      </w:r>
      <w:r w:rsidR="00C04A0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</w:t>
      </w: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mobiltelefonszáma:</w:t>
      </w:r>
      <w:r w:rsidRPr="0043172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u-HU"/>
        </w:rPr>
        <w:t> </w:t>
      </w: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>+36</w:t>
      </w:r>
      <w:r w:rsidR="00C04A0C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 xml:space="preserve"> </w:t>
      </w:r>
      <w:r w:rsidRPr="00431721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>30/79 39 258</w:t>
      </w:r>
      <w:r w:rsidRPr="0043172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hu-HU"/>
        </w:rPr>
        <w:t>     </w:t>
      </w:r>
    </w:p>
    <w:p w:rsidR="00C04A0C" w:rsidRDefault="00C04A0C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C04A0C" w:rsidRPr="00431721" w:rsidTr="00C04A0C">
        <w:trPr>
          <w:trHeight w:val="300"/>
        </w:trPr>
        <w:tc>
          <w:tcPr>
            <w:tcW w:w="283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8.00-12.00</w:t>
            </w:r>
          </w:p>
        </w:tc>
      </w:tr>
      <w:tr w:rsidR="00C04A0C" w:rsidRPr="00431721" w:rsidTr="00C04A0C">
        <w:trPr>
          <w:trHeight w:val="300"/>
        </w:trPr>
        <w:tc>
          <w:tcPr>
            <w:tcW w:w="283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Kedd:8.00-12.00</w:t>
            </w:r>
          </w:p>
        </w:tc>
      </w:tr>
      <w:tr w:rsidR="00C04A0C" w:rsidRPr="00431721" w:rsidTr="00C04A0C">
        <w:trPr>
          <w:trHeight w:val="300"/>
        </w:trPr>
        <w:tc>
          <w:tcPr>
            <w:tcW w:w="283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8.00-12.00</w:t>
            </w:r>
          </w:p>
        </w:tc>
      </w:tr>
      <w:tr w:rsidR="00C04A0C" w:rsidRPr="00431721" w:rsidTr="00C04A0C">
        <w:trPr>
          <w:trHeight w:val="300"/>
        </w:trPr>
        <w:tc>
          <w:tcPr>
            <w:tcW w:w="283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ind w:right="-479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12.00</w:t>
            </w:r>
            <w:r w:rsidR="00C04A0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16.00</w:t>
            </w:r>
          </w:p>
        </w:tc>
      </w:tr>
      <w:tr w:rsidR="00C04A0C" w:rsidRPr="00431721" w:rsidTr="00C04A0C">
        <w:trPr>
          <w:trHeight w:val="300"/>
        </w:trPr>
        <w:tc>
          <w:tcPr>
            <w:tcW w:w="283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8.00-12.00</w:t>
            </w:r>
          </w:p>
        </w:tc>
      </w:tr>
    </w:tbl>
    <w:p w:rsidR="00431721" w:rsidRPr="00C04A0C" w:rsidRDefault="00431721" w:rsidP="00C04A0C">
      <w:pPr>
        <w:spacing w:after="0"/>
        <w:rPr>
          <w:rFonts w:ascii="Arial" w:hAnsi="Arial" w:cs="Arial"/>
          <w:sz w:val="24"/>
          <w:szCs w:val="24"/>
        </w:rPr>
      </w:pPr>
    </w:p>
    <w:p w:rsidR="00431721" w:rsidRDefault="00431721" w:rsidP="00C04A0C">
      <w:pPr>
        <w:spacing w:after="0"/>
        <w:rPr>
          <w:rFonts w:ascii="Arial" w:hAnsi="Arial" w:cs="Arial"/>
          <w:sz w:val="24"/>
          <w:szCs w:val="24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hAnsi="Arial" w:cs="Arial"/>
          <w:sz w:val="24"/>
          <w:szCs w:val="24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hAnsi="Arial" w:cs="Arial"/>
          <w:sz w:val="24"/>
          <w:szCs w:val="24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hAnsi="Arial" w:cs="Arial"/>
          <w:sz w:val="24"/>
          <w:szCs w:val="24"/>
        </w:rPr>
      </w:pPr>
    </w:p>
    <w:p w:rsidR="00431721" w:rsidRPr="00431721" w:rsidRDefault="0043172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lastRenderedPageBreak/>
        <w:t>Dr. Bognár Gyula háziorvos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Helyettesítő orvos: Dr. Kovács Tibor</w:t>
      </w:r>
    </w:p>
    <w:p w:rsidR="00A54CC4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Szigetvár, Berzsenyi u. 2.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Telefon: 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73/312-451</w:t>
      </w:r>
    </w:p>
    <w:p w:rsid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+36 30/ 252 46 98</w:t>
      </w: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+36 30/ 252 59 38</w:t>
      </w:r>
    </w:p>
    <w:p w:rsidR="00A54CC4" w:rsidRDefault="00A54CC4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</w:tblGrid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8.00-12.00</w:t>
            </w:r>
          </w:p>
        </w:tc>
      </w:tr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11.30-15.30</w:t>
            </w:r>
          </w:p>
        </w:tc>
      </w:tr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8.00-12.00</w:t>
            </w:r>
          </w:p>
        </w:tc>
      </w:tr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ind w:right="-338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8.00-12.00</w:t>
            </w:r>
          </w:p>
        </w:tc>
      </w:tr>
      <w:tr w:rsidR="00C04A0C" w:rsidRPr="00431721" w:rsidTr="00431721">
        <w:trPr>
          <w:trHeight w:val="300"/>
        </w:trPr>
        <w:tc>
          <w:tcPr>
            <w:tcW w:w="2475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8.00-12.00</w:t>
            </w:r>
          </w:p>
        </w:tc>
      </w:tr>
    </w:tbl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431721" w:rsidRDefault="0043172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Dr. Kovács Tibor László háziorvos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Helyettesítő orvos:</w:t>
      </w:r>
      <w:r w:rsidR="00C04A0C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Dr. Bognár Gyula</w:t>
      </w:r>
      <w:r w:rsidR="00C04A0C">
        <w:rPr>
          <w:rFonts w:ascii="Arial" w:eastAsia="Times New Roman" w:hAnsi="Arial" w:cs="Arial"/>
          <w:sz w:val="24"/>
          <w:szCs w:val="24"/>
          <w:lang w:eastAsia="hu-HU"/>
        </w:rPr>
        <w:t xml:space="preserve">; 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Dr. Solymosi Terézia </w:t>
      </w:r>
    </w:p>
    <w:p w:rsidR="00431721" w:rsidRPr="00431721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Szigetvár, Berzsenyi u. 2.</w:t>
      </w:r>
    </w:p>
    <w:p w:rsidR="00C04A0C" w:rsidRP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Telefon: 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73/312-451</w:t>
      </w:r>
    </w:p>
    <w:p w:rsidR="00C04A0C" w:rsidRPr="00C04A0C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+36 30/ 252 46 98</w:t>
      </w: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+36 30/ 252 59 38</w:t>
      </w:r>
    </w:p>
    <w:p w:rsidR="00A54CC4" w:rsidRDefault="00A54CC4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431721" w:rsidRPr="00431721" w:rsidRDefault="00431721" w:rsidP="00C04A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</w:tblGrid>
      <w:tr w:rsidR="00C04A0C" w:rsidRPr="00431721" w:rsidTr="00C04A0C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11.30-15.30</w:t>
            </w:r>
          </w:p>
        </w:tc>
      </w:tr>
      <w:tr w:rsidR="00C04A0C" w:rsidRPr="00431721" w:rsidTr="00C04A0C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7.00-11.00</w:t>
            </w:r>
          </w:p>
        </w:tc>
      </w:tr>
      <w:tr w:rsidR="00C04A0C" w:rsidRPr="00431721" w:rsidTr="00C04A0C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7.00-11.00</w:t>
            </w:r>
          </w:p>
        </w:tc>
      </w:tr>
      <w:tr w:rsidR="00C04A0C" w:rsidRPr="00431721" w:rsidTr="00C04A0C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ind w:right="-54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7.00-11.00</w:t>
            </w:r>
          </w:p>
        </w:tc>
      </w:tr>
      <w:tr w:rsidR="00C04A0C" w:rsidRPr="00431721" w:rsidTr="00C04A0C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C04A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10.00-14.00</w:t>
            </w:r>
          </w:p>
        </w:tc>
      </w:tr>
    </w:tbl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431721" w:rsidRPr="00431721" w:rsidRDefault="0043172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Dr. Halász László háziorvos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Helyettesítő orvos: Dr. Bognár Gyula </w:t>
      </w:r>
    </w:p>
    <w:p w:rsidR="00A54CC4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Szigetvár, József A. u. 69.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431721" w:rsidRPr="00431721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Telefon: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73/510-445</w:t>
      </w:r>
    </w:p>
    <w:p w:rsidR="00431721" w:rsidRPr="00431721" w:rsidRDefault="00431721" w:rsidP="00F901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</w:tblGrid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8.00-12.00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8.00-12.00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8.00-12.00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8.00-12.00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8.00-12.00</w:t>
            </w:r>
          </w:p>
        </w:tc>
      </w:tr>
    </w:tbl>
    <w:p w:rsidR="00431721" w:rsidRPr="00C04A0C" w:rsidRDefault="00431721" w:rsidP="00F90191">
      <w:pPr>
        <w:spacing w:after="0"/>
        <w:rPr>
          <w:rFonts w:ascii="Arial" w:hAnsi="Arial" w:cs="Arial"/>
          <w:sz w:val="24"/>
          <w:szCs w:val="24"/>
        </w:rPr>
      </w:pP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431721" w:rsidRDefault="00431721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Dr. Papp Gábor gyermekszakorvos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Helyettesítő: Dr. Makk László</w:t>
      </w:r>
    </w:p>
    <w:p w:rsidR="00A54CC4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Szigetvár, József A. u. 69.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431721" w:rsidRPr="00431721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Telefon: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73/510-363</w:t>
      </w:r>
    </w:p>
    <w:p w:rsidR="00431721" w:rsidRPr="00431721" w:rsidRDefault="00431721" w:rsidP="00F901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</w:tblGrid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431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II.sz.Körzet</w:t>
            </w:r>
            <w:proofErr w:type="spellEnd"/>
            <w:r w:rsidRPr="00431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: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8.00-11.00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8.00-11.00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8.00-11.00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8.00-11.00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8.00-11.00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Tanácsadás: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11.00-12.30</w:t>
            </w:r>
          </w:p>
        </w:tc>
      </w:tr>
    </w:tbl>
    <w:p w:rsidR="00431721" w:rsidRPr="00C04A0C" w:rsidRDefault="00431721" w:rsidP="00F90191">
      <w:pPr>
        <w:spacing w:after="0"/>
        <w:rPr>
          <w:rFonts w:ascii="Arial" w:hAnsi="Arial" w:cs="Arial"/>
          <w:sz w:val="24"/>
          <w:szCs w:val="24"/>
        </w:rPr>
      </w:pP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F90191" w:rsidRDefault="00F90191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431721" w:rsidRPr="00431721" w:rsidRDefault="00A54CC4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A54CC4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D</w:t>
      </w:r>
      <w:r w:rsidR="00431721"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r. Makk László gyermekszakorvo</w:t>
      </w:r>
      <w:r w:rsidR="00F90191" w:rsidRPr="00A54CC4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Helyettesítő: Dr. Papp Gábor</w:t>
      </w:r>
    </w:p>
    <w:p w:rsidR="00A54CC4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Szigetvár, Szent I. </w:t>
      </w:r>
      <w:proofErr w:type="spellStart"/>
      <w:r w:rsidRPr="00431721">
        <w:rPr>
          <w:rFonts w:ascii="Arial" w:eastAsia="Times New Roman" w:hAnsi="Arial" w:cs="Arial"/>
          <w:sz w:val="24"/>
          <w:szCs w:val="24"/>
          <w:lang w:eastAsia="hu-HU"/>
        </w:rPr>
        <w:t>ltp</w:t>
      </w:r>
      <w:proofErr w:type="spellEnd"/>
      <w:r w:rsidRPr="00431721">
        <w:rPr>
          <w:rFonts w:ascii="Arial" w:eastAsia="Times New Roman" w:hAnsi="Arial" w:cs="Arial"/>
          <w:sz w:val="24"/>
          <w:szCs w:val="24"/>
          <w:lang w:eastAsia="hu-HU"/>
        </w:rPr>
        <w:t>. 7. 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431721" w:rsidRPr="00431721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Telefon: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73/500-500</w:t>
      </w:r>
    </w:p>
    <w:p w:rsidR="00431721" w:rsidRPr="00431721" w:rsidRDefault="00431721" w:rsidP="00F901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</w:tblGrid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I.sz. Körzet: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10.00-13.00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10.00-13.00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10.00-13.00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14.00-16.00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10.00-13.00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Tanácsadás:</w:t>
            </w:r>
          </w:p>
        </w:tc>
      </w:tr>
      <w:tr w:rsidR="00C04A0C" w:rsidRPr="00431721" w:rsidTr="00A54CC4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13.00-14.00</w:t>
            </w:r>
          </w:p>
        </w:tc>
      </w:tr>
    </w:tbl>
    <w:p w:rsidR="00431721" w:rsidRPr="00C04A0C" w:rsidRDefault="00431721" w:rsidP="00F90191">
      <w:pPr>
        <w:spacing w:after="0"/>
        <w:rPr>
          <w:rFonts w:ascii="Arial" w:hAnsi="Arial" w:cs="Arial"/>
          <w:sz w:val="24"/>
          <w:szCs w:val="24"/>
        </w:rPr>
      </w:pP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431721" w:rsidRDefault="00431721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 xml:space="preserve">Dr. </w:t>
      </w:r>
      <w:proofErr w:type="spellStart"/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Ezerné</w:t>
      </w:r>
      <w:proofErr w:type="spellEnd"/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 xml:space="preserve"> </w:t>
      </w:r>
      <w:proofErr w:type="spellStart"/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Lempel</w:t>
      </w:r>
      <w:proofErr w:type="spellEnd"/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 xml:space="preserve"> Judit Mária fogszakorvos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Helyettesítő: Dr. </w:t>
      </w:r>
      <w:proofErr w:type="spellStart"/>
      <w:r w:rsidRPr="00431721">
        <w:rPr>
          <w:rFonts w:ascii="Arial" w:eastAsia="Times New Roman" w:hAnsi="Arial" w:cs="Arial"/>
          <w:sz w:val="24"/>
          <w:szCs w:val="24"/>
          <w:lang w:eastAsia="hu-HU"/>
        </w:rPr>
        <w:t>Szökendy</w:t>
      </w:r>
      <w:proofErr w:type="spellEnd"/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 Tamás</w:t>
      </w:r>
    </w:p>
    <w:p w:rsidR="00A54CC4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Szigetvár, József A. u. 69.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431721" w:rsidRPr="00431721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Telefon: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73/510-310</w:t>
      </w:r>
    </w:p>
    <w:p w:rsidR="00431721" w:rsidRPr="00431721" w:rsidRDefault="00431721" w:rsidP="00F901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</w:tblGrid>
      <w:tr w:rsidR="00C04A0C" w:rsidRPr="00431721" w:rsidTr="00A54CC4">
        <w:trPr>
          <w:trHeight w:val="300"/>
        </w:trPr>
        <w:tc>
          <w:tcPr>
            <w:tcW w:w="2552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13.00-19.00</w:t>
            </w:r>
          </w:p>
        </w:tc>
      </w:tr>
      <w:tr w:rsidR="00C04A0C" w:rsidRPr="00431721" w:rsidTr="00A54CC4">
        <w:trPr>
          <w:trHeight w:val="300"/>
        </w:trPr>
        <w:tc>
          <w:tcPr>
            <w:tcW w:w="2552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7.00-13.00</w:t>
            </w:r>
          </w:p>
        </w:tc>
      </w:tr>
      <w:tr w:rsidR="00C04A0C" w:rsidRPr="00431721" w:rsidTr="00A54CC4">
        <w:trPr>
          <w:trHeight w:val="300"/>
        </w:trPr>
        <w:tc>
          <w:tcPr>
            <w:tcW w:w="2552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13.00-19.00</w:t>
            </w:r>
          </w:p>
        </w:tc>
      </w:tr>
      <w:tr w:rsidR="00C04A0C" w:rsidRPr="00431721" w:rsidTr="00A54CC4">
        <w:trPr>
          <w:trHeight w:val="300"/>
        </w:trPr>
        <w:tc>
          <w:tcPr>
            <w:tcW w:w="2552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7.00-13.00</w:t>
            </w:r>
          </w:p>
        </w:tc>
      </w:tr>
      <w:tr w:rsidR="00C04A0C" w:rsidRPr="00431721" w:rsidTr="00A54CC4">
        <w:trPr>
          <w:trHeight w:val="300"/>
        </w:trPr>
        <w:tc>
          <w:tcPr>
            <w:tcW w:w="2552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7.00-13.00</w:t>
            </w:r>
          </w:p>
        </w:tc>
      </w:tr>
    </w:tbl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F90191" w:rsidRDefault="00F9019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hu-HU"/>
        </w:rPr>
      </w:pPr>
    </w:p>
    <w:p w:rsidR="00431721" w:rsidRPr="00431721" w:rsidRDefault="00431721" w:rsidP="0043172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 xml:space="preserve">Dr. </w:t>
      </w:r>
      <w:proofErr w:type="spellStart"/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Szökendy</w:t>
      </w:r>
      <w:proofErr w:type="spellEnd"/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 xml:space="preserve"> Tamás fogszakorvos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Helyettesítő: Dr. </w:t>
      </w:r>
      <w:proofErr w:type="spellStart"/>
      <w:r w:rsidRPr="00431721">
        <w:rPr>
          <w:rFonts w:ascii="Arial" w:eastAsia="Times New Roman" w:hAnsi="Arial" w:cs="Arial"/>
          <w:sz w:val="24"/>
          <w:szCs w:val="24"/>
          <w:lang w:eastAsia="hu-HU"/>
        </w:rPr>
        <w:t>Ezerné</w:t>
      </w:r>
      <w:proofErr w:type="spellEnd"/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Pr="00431721">
        <w:rPr>
          <w:rFonts w:ascii="Arial" w:eastAsia="Times New Roman" w:hAnsi="Arial" w:cs="Arial"/>
          <w:sz w:val="24"/>
          <w:szCs w:val="24"/>
          <w:lang w:eastAsia="hu-HU"/>
        </w:rPr>
        <w:t>Lempel</w:t>
      </w:r>
      <w:proofErr w:type="spellEnd"/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 Judit</w:t>
      </w:r>
    </w:p>
    <w:p w:rsidR="00A54CC4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Szigetvár, József A. u. 69.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431721" w:rsidRPr="00431721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Telefon: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73/413-440</w:t>
      </w:r>
    </w:p>
    <w:p w:rsidR="00431721" w:rsidRPr="00431721" w:rsidRDefault="00431721" w:rsidP="00F901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</w:tblGrid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7.00-12.00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12.00-17.00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7.00-12.00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12.00-17.00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7.00-12.00</w:t>
            </w:r>
          </w:p>
        </w:tc>
      </w:tr>
    </w:tbl>
    <w:p w:rsidR="00431721" w:rsidRPr="00C04A0C" w:rsidRDefault="00431721" w:rsidP="00F90191">
      <w:pPr>
        <w:spacing w:after="0"/>
        <w:rPr>
          <w:rFonts w:ascii="Arial" w:hAnsi="Arial" w:cs="Arial"/>
          <w:sz w:val="24"/>
          <w:szCs w:val="24"/>
        </w:rPr>
      </w:pP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431721" w:rsidRDefault="00431721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Dr. Tóth Katalin fogszakorvos</w:t>
      </w:r>
    </w:p>
    <w:p w:rsidR="00A54CC4" w:rsidRDefault="00A54CC4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A54CC4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Szigetvár, Szent I. </w:t>
      </w:r>
      <w:proofErr w:type="spellStart"/>
      <w:r w:rsidRPr="00431721">
        <w:rPr>
          <w:rFonts w:ascii="Arial" w:eastAsia="Times New Roman" w:hAnsi="Arial" w:cs="Arial"/>
          <w:sz w:val="24"/>
          <w:szCs w:val="24"/>
          <w:lang w:eastAsia="hu-HU"/>
        </w:rPr>
        <w:t>ltp</w:t>
      </w:r>
      <w:proofErr w:type="spellEnd"/>
      <w:r w:rsidRPr="00431721">
        <w:rPr>
          <w:rFonts w:ascii="Arial" w:eastAsia="Times New Roman" w:hAnsi="Arial" w:cs="Arial"/>
          <w:sz w:val="24"/>
          <w:szCs w:val="24"/>
          <w:lang w:eastAsia="hu-HU"/>
        </w:rPr>
        <w:t>. 7.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Telefon: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06 73/ 500-573</w:t>
      </w:r>
    </w:p>
    <w:p w:rsidR="00431721" w:rsidRPr="00431721" w:rsidRDefault="00431721" w:rsidP="00F901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</w:tblGrid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7.30-13.00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13.00-18.00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7.30-13.00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7.30-13.00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13.00-18.30</w:t>
            </w:r>
          </w:p>
        </w:tc>
      </w:tr>
    </w:tbl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A54CC4" w:rsidRDefault="00A54CC4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</w:p>
    <w:p w:rsidR="00A54CC4" w:rsidRDefault="00A54CC4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</w:p>
    <w:p w:rsidR="00A54CC4" w:rsidRDefault="00A54CC4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</w:p>
    <w:p w:rsidR="00A54CC4" w:rsidRDefault="00A54CC4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</w:p>
    <w:p w:rsidR="00A54CC4" w:rsidRDefault="00A54CC4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</w:p>
    <w:p w:rsidR="00A54CC4" w:rsidRDefault="00A54CC4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</w:p>
    <w:p w:rsidR="00A54CC4" w:rsidRDefault="00A54CC4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</w:p>
    <w:p w:rsidR="00431721" w:rsidRPr="00431721" w:rsidRDefault="00431721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Dr. Nagy Antal fogszakorvos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Helyettesítő: Dr.  Tóth Katalin</w:t>
      </w:r>
    </w:p>
    <w:p w:rsidR="00A54CC4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Szigetvár, Szent I. </w:t>
      </w:r>
      <w:proofErr w:type="spellStart"/>
      <w:r w:rsidRPr="00431721">
        <w:rPr>
          <w:rFonts w:ascii="Arial" w:eastAsia="Times New Roman" w:hAnsi="Arial" w:cs="Arial"/>
          <w:sz w:val="24"/>
          <w:szCs w:val="24"/>
          <w:lang w:eastAsia="hu-HU"/>
        </w:rPr>
        <w:t>ltp</w:t>
      </w:r>
      <w:proofErr w:type="spellEnd"/>
      <w:r w:rsidRPr="00431721">
        <w:rPr>
          <w:rFonts w:ascii="Arial" w:eastAsia="Times New Roman" w:hAnsi="Arial" w:cs="Arial"/>
          <w:sz w:val="24"/>
          <w:szCs w:val="24"/>
          <w:lang w:eastAsia="hu-HU"/>
        </w:rPr>
        <w:t>. 7.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431721" w:rsidRPr="00431721" w:rsidRDefault="00431721" w:rsidP="00431721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Telefon: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 73/500-596</w:t>
      </w:r>
    </w:p>
    <w:p w:rsidR="00431721" w:rsidRPr="00431721" w:rsidRDefault="00431721" w:rsidP="00F901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Rendelési idő:</w:t>
      </w:r>
    </w:p>
    <w:tbl>
      <w:tblPr>
        <w:tblW w:w="2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</w:tblGrid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Hétfő: 12.00-18.00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Kedd: 7.00-13-00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Szerda: 12.00-18.00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Csütörtök: 7.00-13.00</w:t>
            </w:r>
          </w:p>
        </w:tc>
      </w:tr>
      <w:tr w:rsidR="00C04A0C" w:rsidRPr="00431721" w:rsidTr="00F90191">
        <w:trPr>
          <w:trHeight w:val="300"/>
        </w:trPr>
        <w:tc>
          <w:tcPr>
            <w:tcW w:w="2694" w:type="dxa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31721" w:rsidRPr="00431721" w:rsidRDefault="00431721" w:rsidP="00F90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72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Péntek: 7.00-13.00</w:t>
            </w:r>
          </w:p>
        </w:tc>
      </w:tr>
    </w:tbl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p w:rsidR="00431721" w:rsidRPr="00431721" w:rsidRDefault="00431721" w:rsidP="00F90191">
      <w:pPr>
        <w:shd w:val="clear" w:color="auto" w:fill="FFFFFF"/>
        <w:spacing w:after="0" w:line="379" w:lineRule="atLeast"/>
        <w:ind w:right="90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</w:pPr>
      <w:r w:rsidRPr="00431721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u w:val="single"/>
          <w:lang w:eastAsia="hu-HU"/>
        </w:rPr>
        <w:t>Dr. Szentirmai Márta fogszakorvos</w:t>
      </w:r>
    </w:p>
    <w:p w:rsidR="00431721" w:rsidRPr="00431721" w:rsidRDefault="00431721" w:rsidP="00431721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sz w:val="24"/>
          <w:szCs w:val="24"/>
          <w:lang w:eastAsia="hu-HU"/>
        </w:rPr>
        <w:t>Helyettesítő: Dr.  </w:t>
      </w:r>
      <w:proofErr w:type="spellStart"/>
      <w:r w:rsidRPr="00431721">
        <w:rPr>
          <w:rFonts w:ascii="Arial" w:eastAsia="Times New Roman" w:hAnsi="Arial" w:cs="Arial"/>
          <w:sz w:val="24"/>
          <w:szCs w:val="24"/>
          <w:lang w:eastAsia="hu-HU"/>
        </w:rPr>
        <w:t>Melegh</w:t>
      </w:r>
      <w:proofErr w:type="spellEnd"/>
      <w:r w:rsidRPr="00431721">
        <w:rPr>
          <w:rFonts w:ascii="Arial" w:eastAsia="Times New Roman" w:hAnsi="Arial" w:cs="Arial"/>
          <w:sz w:val="24"/>
          <w:szCs w:val="24"/>
          <w:lang w:eastAsia="hu-HU"/>
        </w:rPr>
        <w:t xml:space="preserve"> Judit</w:t>
      </w:r>
    </w:p>
    <w:p w:rsidR="00A54CC4" w:rsidRDefault="00431721" w:rsidP="00431721">
      <w:pPr>
        <w:shd w:val="clear" w:color="auto" w:fill="FFFFFF"/>
        <w:spacing w:before="144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Cím: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  <w:t>Szigetvár, Tinódi Általános Iskola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  <w:t>Szigetvár, Rákóczi u. 9-13.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br/>
      </w:r>
    </w:p>
    <w:p w:rsidR="00431721" w:rsidRPr="00431721" w:rsidRDefault="00431721" w:rsidP="00431721">
      <w:pPr>
        <w:shd w:val="clear" w:color="auto" w:fill="FFFFFF"/>
        <w:spacing w:before="144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72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Telefon: </w:t>
      </w:r>
      <w:r w:rsidRPr="00431721">
        <w:rPr>
          <w:rFonts w:ascii="Arial" w:eastAsia="Times New Roman" w:hAnsi="Arial" w:cs="Arial"/>
          <w:sz w:val="24"/>
          <w:szCs w:val="24"/>
          <w:lang w:eastAsia="hu-HU"/>
        </w:rPr>
        <w:t>73/311-625</w:t>
      </w:r>
    </w:p>
    <w:p w:rsidR="00431721" w:rsidRPr="00C04A0C" w:rsidRDefault="00431721">
      <w:pPr>
        <w:rPr>
          <w:rFonts w:ascii="Arial" w:hAnsi="Arial" w:cs="Arial"/>
          <w:sz w:val="24"/>
          <w:szCs w:val="24"/>
        </w:rPr>
      </w:pPr>
    </w:p>
    <w:sectPr w:rsidR="00431721" w:rsidRPr="00C0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7C6F"/>
    <w:multiLevelType w:val="multilevel"/>
    <w:tmpl w:val="0CA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426C7"/>
    <w:multiLevelType w:val="multilevel"/>
    <w:tmpl w:val="A0B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62BE"/>
    <w:multiLevelType w:val="multilevel"/>
    <w:tmpl w:val="BD4C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A4DBC"/>
    <w:multiLevelType w:val="multilevel"/>
    <w:tmpl w:val="E1F2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E2D8D"/>
    <w:multiLevelType w:val="multilevel"/>
    <w:tmpl w:val="725E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91BC1"/>
    <w:multiLevelType w:val="multilevel"/>
    <w:tmpl w:val="C71E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10607"/>
    <w:multiLevelType w:val="multilevel"/>
    <w:tmpl w:val="B00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31A86"/>
    <w:multiLevelType w:val="multilevel"/>
    <w:tmpl w:val="7FD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44EA4"/>
    <w:multiLevelType w:val="multilevel"/>
    <w:tmpl w:val="6482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02F73"/>
    <w:multiLevelType w:val="multilevel"/>
    <w:tmpl w:val="15F0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D491E"/>
    <w:multiLevelType w:val="multilevel"/>
    <w:tmpl w:val="95DC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64E30"/>
    <w:multiLevelType w:val="multilevel"/>
    <w:tmpl w:val="BA2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21"/>
    <w:rsid w:val="00431721"/>
    <w:rsid w:val="00A272B1"/>
    <w:rsid w:val="00A54CC4"/>
    <w:rsid w:val="00C04A0C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C3AF"/>
  <w15:chartTrackingRefBased/>
  <w15:docId w15:val="{943086AB-7932-4EFD-ACCB-99608673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31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431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172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3172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active">
    <w:name w:val="active"/>
    <w:basedOn w:val="Norml"/>
    <w:rsid w:val="0043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31721"/>
    <w:rPr>
      <w:color w:val="0000FF"/>
      <w:u w:val="single"/>
    </w:rPr>
  </w:style>
  <w:style w:type="character" w:customStyle="1" w:styleId="element-invisible">
    <w:name w:val="element-invisible"/>
    <w:basedOn w:val="Bekezdsalapbettpusa"/>
    <w:rsid w:val="00431721"/>
  </w:style>
  <w:style w:type="paragraph" w:styleId="NormlWeb">
    <w:name w:val="Normal (Web)"/>
    <w:basedOn w:val="Norml"/>
    <w:uiPriority w:val="99"/>
    <w:semiHidden/>
    <w:unhideWhenUsed/>
    <w:rsid w:val="0043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31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7071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5402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09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0765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431632095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14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2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0776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21397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498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285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1508598456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09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8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9356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17734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061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5588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1328169120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3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3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3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0842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12248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12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2836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287930139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0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5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9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197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2003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79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0719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1697803197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83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26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3807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19676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812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01272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738984107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8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11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211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1138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3377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2023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1939212512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9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649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1194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70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5701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2006545324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1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3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4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80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9431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1632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94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8596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1515000456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2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14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9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44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4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10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18557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756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224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300157232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2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9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1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1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8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6247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14637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426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2013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2138405060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9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1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09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2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4420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FF3"/>
            <w:right w:val="none" w:sz="0" w:space="0" w:color="auto"/>
          </w:divBdr>
        </w:div>
        <w:div w:id="831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652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5427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FF3"/>
                            <w:right w:val="none" w:sz="0" w:space="0" w:color="auto"/>
                          </w:divBdr>
                          <w:divsChild>
                            <w:div w:id="516507425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4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7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1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0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410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2020-05-05T09:03:00Z</dcterms:created>
  <dcterms:modified xsi:type="dcterms:W3CDTF">2020-05-05T09:36:00Z</dcterms:modified>
</cp:coreProperties>
</file>